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6F4" w:rsidRPr="008854D7" w:rsidRDefault="006B66F4" w:rsidP="00A57574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8854D7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 4</w:t>
      </w:r>
    </w:p>
    <w:p w:rsidR="006B66F4" w:rsidRPr="008854D7" w:rsidRDefault="006B66F4" w:rsidP="00A57574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8854D7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6B66F4" w:rsidRPr="008854D7" w:rsidRDefault="006B66F4" w:rsidP="00A57574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8854D7">
        <w:rPr>
          <w:rFonts w:ascii="Times New Roman" w:hAnsi="Times New Roman"/>
          <w:sz w:val="24"/>
          <w:szCs w:val="24"/>
        </w:rPr>
        <w:t>городского округа Похвистнево</w:t>
      </w:r>
    </w:p>
    <w:p w:rsidR="006B66F4" w:rsidRPr="008854D7" w:rsidRDefault="006B66F4" w:rsidP="00A57574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8854D7">
        <w:rPr>
          <w:rFonts w:ascii="Times New Roman" w:hAnsi="Times New Roman"/>
          <w:sz w:val="24"/>
          <w:szCs w:val="24"/>
        </w:rPr>
        <w:t xml:space="preserve">от </w:t>
      </w:r>
      <w:r w:rsidR="00E76C0B">
        <w:rPr>
          <w:rFonts w:ascii="Times New Roman" w:hAnsi="Times New Roman"/>
          <w:sz w:val="24"/>
          <w:szCs w:val="24"/>
        </w:rPr>
        <w:t>«</w:t>
      </w:r>
      <w:r w:rsidR="001B3083">
        <w:rPr>
          <w:rFonts w:ascii="Times New Roman" w:hAnsi="Times New Roman"/>
          <w:sz w:val="24"/>
          <w:szCs w:val="24"/>
        </w:rPr>
        <w:t>08</w:t>
      </w:r>
      <w:r w:rsidR="00E76C0B">
        <w:rPr>
          <w:rFonts w:ascii="Times New Roman" w:hAnsi="Times New Roman"/>
          <w:sz w:val="24"/>
          <w:szCs w:val="24"/>
        </w:rPr>
        <w:t xml:space="preserve">» </w:t>
      </w:r>
      <w:r w:rsidR="001B3083">
        <w:rPr>
          <w:rFonts w:ascii="Times New Roman" w:hAnsi="Times New Roman"/>
          <w:sz w:val="24"/>
          <w:szCs w:val="24"/>
        </w:rPr>
        <w:t>июня</w:t>
      </w:r>
      <w:r w:rsidR="00E76C0B">
        <w:rPr>
          <w:rFonts w:ascii="Times New Roman" w:hAnsi="Times New Roman"/>
          <w:sz w:val="24"/>
          <w:szCs w:val="24"/>
        </w:rPr>
        <w:t xml:space="preserve"> </w:t>
      </w:r>
      <w:r w:rsidR="007B7DC9">
        <w:rPr>
          <w:rFonts w:ascii="Times New Roman" w:hAnsi="Times New Roman"/>
          <w:sz w:val="24"/>
          <w:szCs w:val="24"/>
        </w:rPr>
        <w:t>201</w:t>
      </w:r>
      <w:r w:rsidR="00624EA8">
        <w:rPr>
          <w:rFonts w:ascii="Times New Roman" w:hAnsi="Times New Roman"/>
          <w:sz w:val="24"/>
          <w:szCs w:val="24"/>
        </w:rPr>
        <w:t>6</w:t>
      </w:r>
      <w:r w:rsidR="007B7DC9">
        <w:rPr>
          <w:rFonts w:ascii="Times New Roman" w:hAnsi="Times New Roman"/>
          <w:sz w:val="24"/>
          <w:szCs w:val="24"/>
        </w:rPr>
        <w:t xml:space="preserve"> </w:t>
      </w:r>
      <w:r w:rsidRPr="008854D7">
        <w:rPr>
          <w:rFonts w:ascii="Times New Roman" w:hAnsi="Times New Roman"/>
          <w:sz w:val="24"/>
          <w:szCs w:val="24"/>
        </w:rPr>
        <w:t xml:space="preserve"> № </w:t>
      </w:r>
      <w:r w:rsidR="001B3083">
        <w:rPr>
          <w:rFonts w:ascii="Times New Roman" w:hAnsi="Times New Roman"/>
          <w:sz w:val="24"/>
          <w:szCs w:val="24"/>
        </w:rPr>
        <w:t>897</w:t>
      </w:r>
    </w:p>
    <w:p w:rsidR="00D20E86" w:rsidRDefault="00D20E86" w:rsidP="006B6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6B6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015C6A">
        <w:rPr>
          <w:rFonts w:ascii="Times New Roman" w:hAnsi="Times New Roman" w:cs="Times New Roman"/>
          <w:sz w:val="24"/>
          <w:szCs w:val="24"/>
        </w:rPr>
        <w:t>№</w:t>
      </w:r>
    </w:p>
    <w:p w:rsidR="00544B24" w:rsidRPr="00544B24" w:rsidRDefault="00544B24" w:rsidP="006B6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НА УСТАНОВКУ И ЭКСПЛУАТАЦИЮ РЕКЛАМНОЙ КОНСТРУКЦИИ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г. </w:t>
      </w:r>
      <w:r>
        <w:rPr>
          <w:rFonts w:ascii="Times New Roman" w:hAnsi="Times New Roman" w:cs="Times New Roman"/>
          <w:sz w:val="24"/>
          <w:szCs w:val="24"/>
        </w:rPr>
        <w:t>Похвистнево</w:t>
      </w:r>
      <w:r w:rsidRPr="00544B24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544B24">
        <w:rPr>
          <w:rFonts w:ascii="Times New Roman" w:hAnsi="Times New Roman" w:cs="Times New Roman"/>
          <w:sz w:val="24"/>
          <w:szCs w:val="24"/>
        </w:rPr>
        <w:t xml:space="preserve"> "____" __________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624EA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015C6A">
      <w:pPr>
        <w:pStyle w:val="ConsPlusNonformat"/>
        <w:ind w:right="1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1835">
        <w:rPr>
          <w:rFonts w:ascii="Times New Roman" w:eastAsia="Calibri" w:hAnsi="Times New Roman" w:cs="Times New Roman"/>
          <w:sz w:val="24"/>
          <w:szCs w:val="24"/>
        </w:rPr>
        <w:t>Муниципальное образование – городской округ Похвистнево Самарской области</w:t>
      </w:r>
      <w:r w:rsidRPr="002D1835">
        <w:rPr>
          <w:rFonts w:ascii="Times New Roman" w:hAnsi="Times New Roman" w:cs="Times New Roman"/>
          <w:sz w:val="24"/>
          <w:szCs w:val="24"/>
        </w:rPr>
        <w:t xml:space="preserve">, именуемая в дальнейшем </w:t>
      </w:r>
      <w:r>
        <w:rPr>
          <w:rFonts w:ascii="Times New Roman" w:hAnsi="Times New Roman" w:cs="Times New Roman"/>
          <w:sz w:val="24"/>
          <w:szCs w:val="24"/>
        </w:rPr>
        <w:t>«Сторона 1»</w:t>
      </w:r>
      <w:r w:rsidRPr="002D1835">
        <w:rPr>
          <w:rFonts w:ascii="Times New Roman" w:hAnsi="Times New Roman" w:cs="Times New Roman"/>
          <w:sz w:val="24"/>
          <w:szCs w:val="24"/>
        </w:rPr>
        <w:t xml:space="preserve">, в </w:t>
      </w:r>
      <w:r w:rsidRPr="00263B64">
        <w:rPr>
          <w:rFonts w:ascii="Times New Roman" w:hAnsi="Times New Roman" w:cs="Times New Roman"/>
          <w:sz w:val="24"/>
          <w:szCs w:val="24"/>
        </w:rPr>
        <w:t xml:space="preserve">лице </w:t>
      </w:r>
      <w:r w:rsidRPr="00263B64">
        <w:rPr>
          <w:rFonts w:ascii="Times New Roman" w:eastAsia="Calibri" w:hAnsi="Times New Roman" w:cs="Times New Roman"/>
          <w:sz w:val="24"/>
          <w:szCs w:val="24"/>
        </w:rPr>
        <w:t xml:space="preserve">начальника отдела по управлению имуществом Управления по экономике и финансам Администрации городского округа Похвистнево </w:t>
      </w:r>
      <w:r w:rsidRPr="00263B64">
        <w:rPr>
          <w:rFonts w:ascii="Times New Roman" w:eastAsia="Calibri" w:hAnsi="Times New Roman" w:cs="Times New Roman"/>
          <w:b/>
          <w:sz w:val="24"/>
          <w:szCs w:val="24"/>
        </w:rPr>
        <w:t xml:space="preserve">Курамшина </w:t>
      </w:r>
      <w:proofErr w:type="spellStart"/>
      <w:r w:rsidRPr="00263B64">
        <w:rPr>
          <w:rFonts w:ascii="Times New Roman" w:eastAsia="Calibri" w:hAnsi="Times New Roman" w:cs="Times New Roman"/>
          <w:b/>
          <w:sz w:val="24"/>
          <w:szCs w:val="24"/>
        </w:rPr>
        <w:t>Раиля</w:t>
      </w:r>
      <w:proofErr w:type="spellEnd"/>
      <w:r w:rsidRPr="00263B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63B64">
        <w:rPr>
          <w:rFonts w:ascii="Times New Roman" w:eastAsia="Calibri" w:hAnsi="Times New Roman" w:cs="Times New Roman"/>
          <w:b/>
          <w:sz w:val="24"/>
          <w:szCs w:val="24"/>
        </w:rPr>
        <w:t>Наильевича</w:t>
      </w:r>
      <w:proofErr w:type="spellEnd"/>
      <w:r w:rsidRPr="00263B6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3B64">
        <w:rPr>
          <w:rFonts w:ascii="Times New Roman" w:eastAsia="Calibri" w:hAnsi="Times New Roman" w:cs="Times New Roman"/>
          <w:sz w:val="24"/>
          <w:szCs w:val="24"/>
        </w:rPr>
        <w:t>действующего на основании доверенности  от 25.08.2014  № 364</w:t>
      </w:r>
      <w:r w:rsidRPr="00263B64">
        <w:rPr>
          <w:rFonts w:ascii="Times New Roman" w:hAnsi="Times New Roman" w:cs="Times New Roman"/>
          <w:sz w:val="24"/>
          <w:szCs w:val="24"/>
        </w:rPr>
        <w:t>, с одной стороны, и</w:t>
      </w:r>
      <w:r>
        <w:rPr>
          <w:rFonts w:ascii="Times New Roman" w:hAnsi="Times New Roman" w:cs="Times New Roman"/>
          <w:sz w:val="24"/>
          <w:szCs w:val="24"/>
        </w:rPr>
        <w:t xml:space="preserve">_____________________ именуемое в дальнейшем «Сторона 2», </w:t>
      </w:r>
      <w:r w:rsidRPr="00263B64">
        <w:rPr>
          <w:rFonts w:ascii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263B64">
        <w:rPr>
          <w:rFonts w:ascii="Times New Roman" w:hAnsi="Times New Roman" w:cs="Times New Roman"/>
          <w:sz w:val="24"/>
          <w:szCs w:val="24"/>
        </w:rPr>
        <w:t xml:space="preserve"> действующего на основании _____________</w:t>
      </w:r>
      <w:r w:rsidRPr="00544B24">
        <w:rPr>
          <w:rFonts w:ascii="Times New Roman" w:hAnsi="Times New Roman" w:cs="Times New Roman"/>
          <w:sz w:val="24"/>
          <w:szCs w:val="24"/>
        </w:rPr>
        <w:t xml:space="preserve">    другой стороны,  а  вместе  именуемые Стороны, в соответствии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со </w:t>
      </w:r>
      <w:hyperlink r:id="rId5" w:history="1">
        <w:r w:rsidRPr="00544B24">
          <w:rPr>
            <w:rFonts w:ascii="Times New Roman" w:hAnsi="Times New Roman" w:cs="Times New Roman"/>
            <w:sz w:val="24"/>
            <w:szCs w:val="24"/>
          </w:rPr>
          <w:t>ст. 19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Федерального  закона "О рекламе", на основании договора купли-продажи права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на заключение договора на установку и эксплуатацию рекламной конструкции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7B7DC9">
        <w:rPr>
          <w:rFonts w:ascii="Times New Roman" w:hAnsi="Times New Roman" w:cs="Times New Roman"/>
          <w:sz w:val="24"/>
          <w:szCs w:val="24"/>
        </w:rPr>
        <w:t xml:space="preserve"> 201</w:t>
      </w:r>
      <w:r w:rsidR="00624EA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="00015C6A">
        <w:rPr>
          <w:rFonts w:ascii="Times New Roman" w:hAnsi="Times New Roman" w:cs="Times New Roman"/>
          <w:sz w:val="24"/>
          <w:szCs w:val="24"/>
        </w:rPr>
        <w:t>№</w:t>
      </w:r>
      <w:r w:rsidRPr="00544B24">
        <w:rPr>
          <w:rFonts w:ascii="Times New Roman" w:hAnsi="Times New Roman" w:cs="Times New Roman"/>
          <w:sz w:val="24"/>
          <w:szCs w:val="24"/>
        </w:rPr>
        <w:t xml:space="preserve"> ____________, заключили настоящий договор о нижеследующем: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B24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Default="00544B24" w:rsidP="00B5704B">
      <w:pPr>
        <w:pStyle w:val="ConsPlusNonformat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bookmarkStart w:id="0" w:name="Par23"/>
      <w:bookmarkEnd w:id="0"/>
      <w:r w:rsidRPr="00544B24">
        <w:rPr>
          <w:rFonts w:ascii="Times New Roman" w:hAnsi="Times New Roman" w:cs="Times New Roman"/>
          <w:sz w:val="24"/>
          <w:szCs w:val="24"/>
        </w:rPr>
        <w:t xml:space="preserve">Сторона  1  предоставляет  Стороне  2  </w:t>
      </w:r>
      <w:r w:rsidR="00A57574"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544B24">
        <w:rPr>
          <w:rFonts w:ascii="Times New Roman" w:hAnsi="Times New Roman" w:cs="Times New Roman"/>
          <w:sz w:val="24"/>
          <w:szCs w:val="24"/>
        </w:rPr>
        <w:t xml:space="preserve">  для </w:t>
      </w:r>
      <w:r w:rsidR="00A57574">
        <w:rPr>
          <w:rFonts w:ascii="Times New Roman" w:hAnsi="Times New Roman" w:cs="Times New Roman"/>
          <w:sz w:val="24"/>
          <w:szCs w:val="24"/>
        </w:rPr>
        <w:t>установки</w:t>
      </w:r>
      <w:r w:rsidRPr="00544B24">
        <w:rPr>
          <w:rFonts w:ascii="Times New Roman" w:hAnsi="Times New Roman" w:cs="Times New Roman"/>
          <w:sz w:val="24"/>
          <w:szCs w:val="24"/>
        </w:rPr>
        <w:t xml:space="preserve"> рекламной конструкц</w:t>
      </w:r>
      <w:r w:rsidR="00015C6A">
        <w:rPr>
          <w:rFonts w:ascii="Times New Roman" w:hAnsi="Times New Roman" w:cs="Times New Roman"/>
          <w:sz w:val="24"/>
          <w:szCs w:val="24"/>
        </w:rPr>
        <w:t>ии</w:t>
      </w:r>
      <w:r w:rsidR="00B5704B">
        <w:rPr>
          <w:rFonts w:ascii="Times New Roman" w:hAnsi="Times New Roman" w:cs="Times New Roman"/>
          <w:sz w:val="24"/>
          <w:szCs w:val="24"/>
        </w:rPr>
        <w:t xml:space="preserve"> расположенный по адресу: Самарская область, г</w:t>
      </w:r>
      <w:proofErr w:type="gramStart"/>
      <w:r w:rsidR="00B5704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B5704B">
        <w:rPr>
          <w:rFonts w:ascii="Times New Roman" w:hAnsi="Times New Roman" w:cs="Times New Roman"/>
          <w:sz w:val="24"/>
          <w:szCs w:val="24"/>
        </w:rPr>
        <w:t xml:space="preserve">охвистнево, </w:t>
      </w:r>
      <w:proofErr w:type="spellStart"/>
      <w:r w:rsidR="00B5704B">
        <w:rPr>
          <w:rFonts w:ascii="Times New Roman" w:hAnsi="Times New Roman" w:cs="Times New Roman"/>
          <w:sz w:val="24"/>
          <w:szCs w:val="24"/>
        </w:rPr>
        <w:t>ул.________________</w:t>
      </w:r>
      <w:proofErr w:type="spellEnd"/>
      <w:r w:rsidR="00B5704B">
        <w:rPr>
          <w:rFonts w:ascii="Times New Roman" w:hAnsi="Times New Roman" w:cs="Times New Roman"/>
          <w:sz w:val="24"/>
          <w:szCs w:val="24"/>
        </w:rPr>
        <w:t>,</w:t>
      </w:r>
    </w:p>
    <w:p w:rsidR="00B5704B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имеющий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следующие координаты: </w:t>
      </w:r>
    </w:p>
    <w:p w:rsidR="00B5704B" w:rsidRPr="00544B24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5704B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установки рекламной конструкции имеющей следующие характеристики:</w:t>
      </w:r>
    </w:p>
    <w:p w:rsidR="00544B24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площадь</w:t>
      </w:r>
      <w:r w:rsidR="00544B24" w:rsidRPr="00544B24">
        <w:rPr>
          <w:rFonts w:ascii="Times New Roman" w:hAnsi="Times New Roman" w:cs="Times New Roman"/>
          <w:sz w:val="24"/>
          <w:szCs w:val="24"/>
        </w:rPr>
        <w:t xml:space="preserve"> информационного поля: </w:t>
      </w:r>
      <w:r>
        <w:rPr>
          <w:rFonts w:ascii="Times New Roman" w:hAnsi="Times New Roman" w:cs="Times New Roman"/>
          <w:sz w:val="24"/>
          <w:szCs w:val="24"/>
        </w:rPr>
        <w:t>36 кв.м.;</w:t>
      </w:r>
    </w:p>
    <w:p w:rsidR="00B5704B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сторон рекламной конструкции – 2;</w:t>
      </w:r>
    </w:p>
    <w:p w:rsidR="00B5704B" w:rsidRDefault="00B5704B" w:rsidP="00B5704B">
      <w:pPr>
        <w:pStyle w:val="ConsPlusNonforma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рекламной конструкции -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 w:rsidRPr="00B5704B">
        <w:rPr>
          <w:rFonts w:ascii="Times New Roman" w:hAnsi="Times New Roman"/>
          <w:color w:val="000000"/>
          <w:sz w:val="24"/>
          <w:szCs w:val="24"/>
        </w:rPr>
        <w:t>тационарная, щитовая установка большого размера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5704B" w:rsidRDefault="00B5704B" w:rsidP="00B5704B">
      <w:pPr>
        <w:pStyle w:val="ConsPlusNonforma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вид рекламной конструкции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билборд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5704B" w:rsidRPr="00544B24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размер/площадь информационного поля – 3м на 6 м.</w:t>
      </w:r>
    </w:p>
    <w:p w:rsidR="00544B24" w:rsidRPr="00544B24" w:rsidRDefault="00544B24" w:rsidP="00D20E8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544B24" w:rsidRPr="00544B24" w:rsidRDefault="00544B24" w:rsidP="00544B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B24">
        <w:rPr>
          <w:rFonts w:ascii="Times New Roman" w:hAnsi="Times New Roman" w:cs="Times New Roman"/>
          <w:b/>
          <w:sz w:val="24"/>
          <w:szCs w:val="24"/>
        </w:rPr>
        <w:t>2. Срок действия договора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A575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2.1. Настоящий договор заключен сроком на</w:t>
      </w:r>
      <w:r w:rsidR="009A4C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пять лет</w:t>
      </w:r>
      <w:r w:rsidRPr="00544B2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624EA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44B24">
        <w:rPr>
          <w:rFonts w:ascii="Times New Roman" w:hAnsi="Times New Roman" w:cs="Times New Roman"/>
          <w:sz w:val="24"/>
          <w:szCs w:val="24"/>
        </w:rPr>
        <w:t xml:space="preserve"> по _______</w:t>
      </w:r>
      <w:r w:rsidR="009C3D0D">
        <w:rPr>
          <w:rFonts w:ascii="Times New Roman" w:hAnsi="Times New Roman" w:cs="Times New Roman"/>
          <w:sz w:val="24"/>
          <w:szCs w:val="24"/>
        </w:rPr>
        <w:t xml:space="preserve"> 20</w:t>
      </w:r>
      <w:r w:rsidR="007B7DC9">
        <w:rPr>
          <w:rFonts w:ascii="Times New Roman" w:hAnsi="Times New Roman" w:cs="Times New Roman"/>
          <w:sz w:val="24"/>
          <w:szCs w:val="24"/>
        </w:rPr>
        <w:t>2</w:t>
      </w:r>
      <w:r w:rsidR="00624EA8">
        <w:rPr>
          <w:rFonts w:ascii="Times New Roman" w:hAnsi="Times New Roman" w:cs="Times New Roman"/>
          <w:sz w:val="24"/>
          <w:szCs w:val="24"/>
        </w:rPr>
        <w:t>1</w:t>
      </w:r>
      <w:r w:rsidR="009C3D0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44B24" w:rsidRPr="00544B24" w:rsidRDefault="00544B24" w:rsidP="005905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9C3D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3. Платежи и расчеты по договору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A575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3.1. Сумма платы по договору за один год составляет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 xml:space="preserve">: </w:t>
      </w:r>
      <w:r w:rsidR="00624EA8">
        <w:rPr>
          <w:rFonts w:ascii="Times New Roman" w:hAnsi="Times New Roman" w:cs="Times New Roman"/>
          <w:sz w:val="24"/>
          <w:szCs w:val="24"/>
        </w:rPr>
        <w:t>________</w:t>
      </w:r>
      <w:r w:rsidR="00A57574">
        <w:rPr>
          <w:rFonts w:ascii="Times New Roman" w:hAnsi="Times New Roman" w:cs="Times New Roman"/>
          <w:sz w:val="24"/>
          <w:szCs w:val="24"/>
        </w:rPr>
        <w:t xml:space="preserve"> </w:t>
      </w:r>
      <w:r w:rsidR="00624EA8">
        <w:rPr>
          <w:rFonts w:ascii="Times New Roman" w:hAnsi="Times New Roman" w:cs="Times New Roman"/>
          <w:sz w:val="24"/>
          <w:szCs w:val="24"/>
        </w:rPr>
        <w:t>(_________</w:t>
      </w:r>
      <w:r w:rsidR="00A5757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A57574">
        <w:rPr>
          <w:rFonts w:ascii="Times New Roman" w:hAnsi="Times New Roman" w:cs="Times New Roman"/>
          <w:sz w:val="24"/>
          <w:szCs w:val="24"/>
        </w:rPr>
        <w:t>рублей 00 копеек</w:t>
      </w:r>
      <w:r w:rsidR="009C3D0D">
        <w:rPr>
          <w:rFonts w:ascii="Times New Roman" w:hAnsi="Times New Roman" w:cs="Times New Roman"/>
          <w:sz w:val="24"/>
          <w:szCs w:val="24"/>
        </w:rPr>
        <w:t>.</w:t>
      </w:r>
    </w:p>
    <w:p w:rsidR="00544B24" w:rsidRPr="00544B24" w:rsidRDefault="00544B24" w:rsidP="00A575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3.2.  Плата  за  место  для  присоединения  и  дальнейшей  эксплуатации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 xml:space="preserve">рекламной  </w:t>
      </w:r>
      <w:r w:rsidR="009C3D0D">
        <w:rPr>
          <w:rFonts w:ascii="Times New Roman" w:hAnsi="Times New Roman" w:cs="Times New Roman"/>
          <w:sz w:val="24"/>
          <w:szCs w:val="24"/>
        </w:rPr>
        <w:t>к</w:t>
      </w:r>
      <w:r w:rsidRPr="00544B24">
        <w:rPr>
          <w:rFonts w:ascii="Times New Roman" w:hAnsi="Times New Roman" w:cs="Times New Roman"/>
          <w:sz w:val="24"/>
          <w:szCs w:val="24"/>
        </w:rPr>
        <w:t xml:space="preserve">онструкции  вносится  </w:t>
      </w:r>
      <w:r w:rsidR="00A57574">
        <w:rPr>
          <w:rFonts w:ascii="Times New Roman" w:hAnsi="Times New Roman" w:cs="Times New Roman"/>
          <w:sz w:val="24"/>
          <w:szCs w:val="24"/>
        </w:rPr>
        <w:t>ежегодно</w:t>
      </w:r>
      <w:r w:rsidRPr="00544B24">
        <w:rPr>
          <w:rFonts w:ascii="Times New Roman" w:hAnsi="Times New Roman" w:cs="Times New Roman"/>
          <w:sz w:val="24"/>
          <w:szCs w:val="24"/>
        </w:rPr>
        <w:t xml:space="preserve"> в течение 5 банковских дней по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окончании  расчетного  периода в соответств</w:t>
      </w:r>
      <w:r w:rsidR="00A57574">
        <w:rPr>
          <w:rFonts w:ascii="Times New Roman" w:hAnsi="Times New Roman" w:cs="Times New Roman"/>
          <w:sz w:val="24"/>
          <w:szCs w:val="24"/>
        </w:rPr>
        <w:t>ии с расчетом платы по договору</w:t>
      </w:r>
      <w:r w:rsidRPr="00544B24">
        <w:rPr>
          <w:rFonts w:ascii="Times New Roman" w:hAnsi="Times New Roman" w:cs="Times New Roman"/>
          <w:sz w:val="24"/>
          <w:szCs w:val="24"/>
        </w:rPr>
        <w:t>.</w:t>
      </w:r>
    </w:p>
    <w:p w:rsidR="00544B24" w:rsidRPr="00544B24" w:rsidRDefault="00544B24" w:rsidP="00A575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3.3. Неиспользование места для присоединения и  дальнейшей эксплуатации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рекламной   конструкции   Стороной   2  не  может  служить  основанием  для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невнесения платы по договору.</w:t>
      </w:r>
    </w:p>
    <w:p w:rsidR="00A57574" w:rsidRDefault="00A5757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4. Права и обязанности Стороны 1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704B" w:rsidRPr="0065455F" w:rsidRDefault="0065455F" w:rsidP="006545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4.1. </w:t>
      </w:r>
      <w:r w:rsidR="00B5704B" w:rsidRPr="0065455F">
        <w:rPr>
          <w:rFonts w:ascii="Times New Roman" w:hAnsi="Times New Roman" w:cs="Times New Roman"/>
          <w:sz w:val="24"/>
          <w:szCs w:val="24"/>
        </w:rPr>
        <w:t xml:space="preserve">Сторона-1 вправе осуществлять </w:t>
      </w:r>
      <w:proofErr w:type="gramStart"/>
      <w:r w:rsidR="00B5704B" w:rsidRPr="0065455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5704B" w:rsidRPr="0065455F">
        <w:rPr>
          <w:rFonts w:ascii="Times New Roman" w:hAnsi="Times New Roman" w:cs="Times New Roman"/>
          <w:sz w:val="24"/>
          <w:szCs w:val="24"/>
        </w:rPr>
        <w:t xml:space="preserve"> техническим состоянием, внешним видом рекламных конструкций, целевым использованием мест для установки и эксплуатации рекламных конструкций. При выявлении нарушений (несоответствия технического состояния или внешнего вида рекламных конструкций, фактов нецелевого использования) Сторона-1 вправе составить </w:t>
      </w:r>
      <w:r w:rsidR="00B5704B" w:rsidRPr="0065455F">
        <w:rPr>
          <w:rFonts w:ascii="Times New Roman" w:hAnsi="Times New Roman" w:cs="Times New Roman"/>
          <w:sz w:val="24"/>
          <w:szCs w:val="24"/>
        </w:rPr>
        <w:lastRenderedPageBreak/>
        <w:t>соответствующий акт осмотра рекламных конструкций с указанием выявленных нарушений, направить Стороне-2 требование об устранении выявленных нарушений с указанием срока их устранения;</w:t>
      </w:r>
    </w:p>
    <w:p w:rsidR="00B5704B" w:rsidRPr="0065455F" w:rsidRDefault="0065455F" w:rsidP="0065455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5704B" w:rsidRPr="0065455F">
        <w:rPr>
          <w:rFonts w:ascii="Times New Roman" w:hAnsi="Times New Roman" w:cs="Times New Roman"/>
          <w:sz w:val="24"/>
          <w:szCs w:val="24"/>
        </w:rPr>
        <w:t xml:space="preserve">2. В случае аннулирования или признания </w:t>
      </w:r>
      <w:proofErr w:type="gramStart"/>
      <w:r w:rsidR="00B5704B" w:rsidRPr="0065455F">
        <w:rPr>
          <w:rFonts w:ascii="Times New Roman" w:hAnsi="Times New Roman" w:cs="Times New Roman"/>
          <w:sz w:val="24"/>
          <w:szCs w:val="24"/>
        </w:rPr>
        <w:t>недействительными</w:t>
      </w:r>
      <w:proofErr w:type="gramEnd"/>
      <w:r w:rsidR="00B5704B" w:rsidRPr="0065455F">
        <w:rPr>
          <w:rFonts w:ascii="Times New Roman" w:hAnsi="Times New Roman" w:cs="Times New Roman"/>
          <w:sz w:val="24"/>
          <w:szCs w:val="24"/>
        </w:rPr>
        <w:t xml:space="preserve"> разрешений на установку и эксплуатацию рекламных конструкций, а также расторжения настоящего договора, Сторона-1 вправе удалить информацию, размещенную на таких рекламных конструкциях, и демонтировать данные рекламные конструкции. Уведомление о предстоящем демонтаже должно быть направлено Стороне-2 по адресу, указанному в договоре, не </w:t>
      </w:r>
      <w:proofErr w:type="gramStart"/>
      <w:r w:rsidR="00B5704B" w:rsidRPr="0065455F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="00B5704B" w:rsidRPr="0065455F">
        <w:rPr>
          <w:rFonts w:ascii="Times New Roman" w:hAnsi="Times New Roman" w:cs="Times New Roman"/>
          <w:sz w:val="24"/>
          <w:szCs w:val="24"/>
        </w:rPr>
        <w:t xml:space="preserve"> чем за 14 (Четырнадцать) календарных дней до даты демонтажа.</w:t>
      </w:r>
    </w:p>
    <w:p w:rsidR="00B5704B" w:rsidRPr="0065455F" w:rsidRDefault="0065455F" w:rsidP="006545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5704B" w:rsidRPr="0065455F">
        <w:rPr>
          <w:rFonts w:ascii="Times New Roman" w:hAnsi="Times New Roman" w:cs="Times New Roman"/>
          <w:sz w:val="24"/>
          <w:szCs w:val="24"/>
        </w:rPr>
        <w:t>3. В случае проведения Стороной-1 демонтажа рекламных конструкций на основани</w:t>
      </w:r>
      <w:r w:rsidR="00D175D5">
        <w:rPr>
          <w:rFonts w:ascii="Times New Roman" w:hAnsi="Times New Roman" w:cs="Times New Roman"/>
          <w:sz w:val="24"/>
          <w:szCs w:val="24"/>
        </w:rPr>
        <w:t>ях, предусмотренных пунктом 4.</w:t>
      </w:r>
      <w:r w:rsidR="00B5704B" w:rsidRPr="0065455F">
        <w:rPr>
          <w:rFonts w:ascii="Times New Roman" w:hAnsi="Times New Roman" w:cs="Times New Roman"/>
          <w:sz w:val="24"/>
          <w:szCs w:val="24"/>
        </w:rPr>
        <w:t>2 настоящего договора, Сторона-1 вправе требовать от Стороны-2  возмещения расходов по демонтажу, хранению и в необходимых случаях уничтожению демонтированных рекламных конструкций.</w:t>
      </w:r>
    </w:p>
    <w:p w:rsidR="00544B24" w:rsidRPr="00544B24" w:rsidRDefault="0065455F" w:rsidP="00D17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Сторона 1 обязана </w:t>
      </w:r>
      <w:r w:rsidR="00544B24" w:rsidRPr="00544B24">
        <w:rPr>
          <w:rFonts w:ascii="Times New Roman" w:hAnsi="Times New Roman" w:cs="Times New Roman"/>
          <w:sz w:val="24"/>
          <w:szCs w:val="24"/>
        </w:rPr>
        <w:t xml:space="preserve">предоставить Стороне 2 </w:t>
      </w:r>
      <w:r w:rsidR="00A57574">
        <w:rPr>
          <w:rFonts w:ascii="Times New Roman" w:hAnsi="Times New Roman" w:cs="Times New Roman"/>
          <w:sz w:val="24"/>
          <w:szCs w:val="24"/>
        </w:rPr>
        <w:t>земельный участок</w:t>
      </w:r>
      <w:r w:rsidR="00544B24" w:rsidRPr="00544B24">
        <w:rPr>
          <w:rFonts w:ascii="Times New Roman" w:hAnsi="Times New Roman" w:cs="Times New Roman"/>
          <w:sz w:val="24"/>
          <w:szCs w:val="24"/>
        </w:rPr>
        <w:t xml:space="preserve">, </w:t>
      </w:r>
      <w:r w:rsidR="00A57574">
        <w:rPr>
          <w:rFonts w:ascii="Times New Roman" w:hAnsi="Times New Roman" w:cs="Times New Roman"/>
          <w:sz w:val="24"/>
          <w:szCs w:val="24"/>
        </w:rPr>
        <w:t>для установки рекламной конструкции, указанный</w:t>
      </w:r>
      <w:r w:rsidR="00544B24" w:rsidRPr="00544B24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ar23" w:history="1">
        <w:r w:rsidR="00544B24" w:rsidRPr="009A4CE8">
          <w:rPr>
            <w:rFonts w:ascii="Times New Roman" w:hAnsi="Times New Roman" w:cs="Times New Roman"/>
            <w:sz w:val="24"/>
            <w:szCs w:val="24"/>
          </w:rPr>
          <w:t>п. 1.1</w:t>
        </w:r>
      </w:hyperlink>
      <w:r w:rsidR="00544B24" w:rsidRPr="009A4CE8">
        <w:rPr>
          <w:rFonts w:ascii="Times New Roman" w:hAnsi="Times New Roman" w:cs="Times New Roman"/>
          <w:sz w:val="24"/>
          <w:szCs w:val="24"/>
        </w:rPr>
        <w:t xml:space="preserve"> </w:t>
      </w:r>
      <w:r w:rsidR="00544B24" w:rsidRPr="00544B24">
        <w:rPr>
          <w:rFonts w:ascii="Times New Roman" w:hAnsi="Times New Roman" w:cs="Times New Roman"/>
          <w:sz w:val="24"/>
          <w:szCs w:val="24"/>
        </w:rPr>
        <w:t>настоящего договора, в состоянии, позволяющем его использовать по назначению</w:t>
      </w:r>
      <w:r w:rsidR="00A57574">
        <w:rPr>
          <w:rFonts w:ascii="Times New Roman" w:hAnsi="Times New Roman" w:cs="Times New Roman"/>
          <w:sz w:val="24"/>
          <w:szCs w:val="24"/>
        </w:rPr>
        <w:t xml:space="preserve"> по акту приема передачи</w:t>
      </w:r>
      <w:r w:rsidR="00544B24" w:rsidRPr="00544B24">
        <w:rPr>
          <w:rFonts w:ascii="Times New Roman" w:hAnsi="Times New Roman" w:cs="Times New Roman"/>
          <w:sz w:val="24"/>
          <w:szCs w:val="24"/>
        </w:rPr>
        <w:t>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5. Права и обязанности Стороны 2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5.1. Сторона-2 имеет право беспрепятственного доступа к местам установки и эксплуатации рекламных конструкций и пользования этими местами в течении срока действия настоящего договора для целей, связанных с осуществлением прав, возникших в результате заключения настоящего договора, в том числе с монтажом, эксплуатацией, техническим обслуживанием и демонтажем рекламных конструкций;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5.2. Сторона-2 имеет право расторгнуть настоящий договор в одностороннем внесудебном порядке лишь при условии отсутствия задолженности по оплате за установку и эксплуатацию рекламных конструкций, осуществления их демонтажа и приведения мест их установки в состояние, не хуже первоначального. Сторона-2 должна направить письменное уведомление о расторжении настоящего договора Стороне-1 не менее чем за 14 (Четырнадцать) календарных дней до даты расторжения настоящего договора;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5.3. Сторона-2 обязана изготовить и установить рекламные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конструкции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согласно утвержденной и согласованной Схеме размещения рекламных конструкций на территории г.о. Похвистнево с соблюдением строительных норм и правил, а также других нормативных документов.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5.4.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осуществлять работы по установке или демонтажу рекламных конструкций в ночное время суток (с 20 час. 00 мин. до 7 час. 00 мин.). 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5.5.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соблюдать требования по обеспечению безопасности дорожного движения в месте производства дорожных работ при выполнении работ по установке, демонтажу и обслуживанию рекламных конструкций. 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5.6. Сторона-2 обязуется использовать рекламные конструкции исключительно в целях размещения рекламы и социальной рекламы, не размещать на рекламных конструкциях послания, содержание которых не соответствует требованиям законодательства РФ (ненадлежащая реклама).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5.7.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письменно уведомить Сторону-1 об установке рекламных конструкций в течение 3 (Трех) рабочих дней с момента их установки. В случае обнаружения Стороной-1 недостатков в установленных рекламных конструкциях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устранить их в указанный Стороной-1 срок.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5.8. Сторона-2 обязана: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- содержать рекламные конструкции в надлежащем состоянии (не допускать деформаций рекламных конструкций, следов коррозии, отслоения краски, загрязнений, иных повреждений рекламных конструкций; не допускать наличия на рекламных конструкциях объявлений, листовок, афиш, посланий с дефектами в виде загрязнений, надрывов);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 - если предусматривается освещение рекламных конструкций, содержать осветительные приборы и электропроводку в надлежащем состоянии;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lastRenderedPageBreak/>
        <w:t>- осуществлять работы по содержанию и уборке прилегающей территории в радиусе 5 метров, в соответствии с действующими на территории городского округа Похвистнево Самарской области правилами благоустройства;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5.9. Сторона-2 обязана обеспечивать безопасность эксплуатации рекламных конструкций, незамедлительно устранять повреждения рекламных конструкций;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5.10.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за свой счет осуществлять монтаж и демонтаж рекламных конструкций, нести расходы, связанные с их эксплуатацией, включая расходы на возмещение вреда, причиненного третьим лицам в связи с эксплуатацией рекламных конструкций;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4.2.12.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надлежащим образом осуществлять обязательства по оплате, принятые согласно настоящему договору.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5.11. Сторона-2 обязана проходить техническую экспертизу состояния рекламных конструкций по условиям безопасности, если данная обязанность предусмотрена действующим нормативным актом в отношении конструкции данного типа;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5.12. Сторона-2 по обращению Стороны-1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размещать на рекламных конструкциях социальную рекламу и информацию в соответствии со </w:t>
      </w:r>
      <w:hyperlink r:id="rId6" w:history="1">
        <w:r w:rsidRPr="0065455F">
          <w:rPr>
            <w:rFonts w:ascii="Times New Roman" w:hAnsi="Times New Roman" w:cs="Times New Roman"/>
            <w:sz w:val="24"/>
            <w:szCs w:val="24"/>
          </w:rPr>
          <w:t>ст. 10</w:t>
        </w:r>
      </w:hyperlink>
      <w:r w:rsidRPr="0065455F">
        <w:rPr>
          <w:rFonts w:ascii="Times New Roman" w:hAnsi="Times New Roman" w:cs="Times New Roman"/>
          <w:sz w:val="24"/>
          <w:szCs w:val="24"/>
        </w:rPr>
        <w:t xml:space="preserve"> Федерального закона от 13.03.2006 № 38-ФЗ "О рекламе".</w:t>
      </w:r>
    </w:p>
    <w:p w:rsidR="00D175D5" w:rsidRPr="00D175D5" w:rsidRDefault="00D175D5" w:rsidP="00D175D5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175D5">
        <w:rPr>
          <w:rFonts w:ascii="Times New Roman" w:hAnsi="Times New Roman" w:cs="Times New Roman"/>
          <w:sz w:val="24"/>
          <w:szCs w:val="24"/>
        </w:rPr>
        <w:t>При этом Сторона-2 (владелец рекламной конструкции) должна быть обеспечена информационными материалами. Работы по монтажу и демонтажу социальной рекламы и информационных материалов осуществляются за счет Стороны-2;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5.13</w:t>
      </w:r>
      <w:r w:rsidRPr="00D175D5">
        <w:rPr>
          <w:rFonts w:ascii="Times New Roman" w:hAnsi="Times New Roman" w:cs="Times New Roman"/>
          <w:sz w:val="24"/>
          <w:szCs w:val="24"/>
        </w:rPr>
        <w:t>. Сторона-2 обязуется: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75D5">
        <w:rPr>
          <w:rFonts w:ascii="Times New Roman" w:hAnsi="Times New Roman" w:cs="Times New Roman"/>
          <w:sz w:val="24"/>
          <w:szCs w:val="24"/>
        </w:rPr>
        <w:t>размещать социальную рекламу в соответствии с требованиями Федерального закона от 13.03.2006 № 38-ФЗ «О рекламе», а также в соответствии с условиями настоящего договора;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75D5">
        <w:rPr>
          <w:rFonts w:ascii="Times New Roman" w:hAnsi="Times New Roman" w:cs="Times New Roman"/>
          <w:sz w:val="24"/>
          <w:szCs w:val="24"/>
        </w:rPr>
        <w:t>за свой счёт осуществлять размещение на рекламных конструкциях материалов социальной рекламы и информации не позднее 05 час. 00 мин. дня начала их размещения и на период, указанный в обращении Стороны-1 на размещение материалов социальной рекламы;</w:t>
      </w:r>
    </w:p>
    <w:p w:rsidR="00D175D5" w:rsidRPr="00D175D5" w:rsidRDefault="00D175D5" w:rsidP="00D175D5">
      <w:pPr>
        <w:pStyle w:val="a3"/>
        <w:ind w:firstLine="709"/>
        <w:jc w:val="both"/>
        <w:rPr>
          <w:rStyle w:val="a5"/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75D5">
        <w:rPr>
          <w:rFonts w:ascii="Times New Roman" w:hAnsi="Times New Roman" w:cs="Times New Roman"/>
          <w:sz w:val="24"/>
          <w:szCs w:val="24"/>
        </w:rPr>
        <w:t>предоставлять Стороне-1 письменное уведомление с приложением фото-отчета о размещении на рекламных конструкциях материалов социальной рекламы и информации - не позднее 5 (Пяти) календарных дней со дня размещения указанных в обращении Стороны-1 материалов социальной рекламы и информации. В указанный срок Сторона-2 также предоставляет фото-отчёт в электронном виде (фото размером не менее 400 килобайт, с указанием адресов рекламных конструкций)</w:t>
      </w:r>
      <w:r w:rsidRPr="00D175D5">
        <w:rPr>
          <w:rStyle w:val="a5"/>
          <w:rFonts w:ascii="Times New Roman" w:hAnsi="Times New Roman"/>
          <w:sz w:val="24"/>
          <w:szCs w:val="24"/>
        </w:rPr>
        <w:t>;</w:t>
      </w:r>
    </w:p>
    <w:p w:rsidR="00D175D5" w:rsidRPr="00D175D5" w:rsidRDefault="00D175D5" w:rsidP="00D175D5">
      <w:pPr>
        <w:pStyle w:val="a3"/>
        <w:ind w:firstLine="709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175D5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- по окончании периода размещения социальной рекламы осуществить её демонтаж;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75D5">
        <w:rPr>
          <w:rFonts w:ascii="Times New Roman" w:hAnsi="Times New Roman" w:cs="Times New Roman"/>
          <w:sz w:val="24"/>
          <w:szCs w:val="24"/>
        </w:rPr>
        <w:t>при наступлении случаев, препятствующих распространению материалов социальной рекламы и информации, не по вине Стороны-2, незамедлительно (в течении суток) уведомить о данном факте Сторону-1, для принятия Стороной-1 соответствующего решения о дальнейшем размещении материалов социальной рекламы и информации.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5.15</w:t>
      </w:r>
      <w:r w:rsidRPr="00D175D5">
        <w:rPr>
          <w:rFonts w:ascii="Times New Roman" w:hAnsi="Times New Roman" w:cs="Times New Roman"/>
          <w:sz w:val="24"/>
          <w:szCs w:val="24"/>
        </w:rPr>
        <w:t>. Сторона-2 обязана уведомлять Сторону-1 обо всех фактах возникновения у третьих лиц прав в отношении рекламных конструкций (сдача рекламной конструкции в аренду, внесение рекламной конструкции в качестве вклада по договору простого товарищества, заключение договора доверительного управления, иные факты) в течение 3 (Трех) рабочих дней со дня возникновения таких прав.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5.16</w:t>
      </w:r>
      <w:r w:rsidRPr="00D175D5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D175D5">
        <w:rPr>
          <w:rFonts w:ascii="Times New Roman" w:hAnsi="Times New Roman" w:cs="Times New Roman"/>
          <w:sz w:val="24"/>
          <w:szCs w:val="24"/>
        </w:rPr>
        <w:t>В случаях, когда по объективным причинам, связанным с изменением городской планировки, строительством, реконструкцией, ремонтом, сносом, утратой (разрушением и т.п.) имущества, к которому присоединяются рекламные конструкции, а также прокладкой, ремонтом, реконструкцией инженерных коммуникаций, и (или) по причине проведения аварийных работ на участке, занимаемом рекламными конструкциями (далее - городской случай), невозможна установка рекламных конструкций на местах для установки и эксплуатации рекламных конструкций</w:t>
      </w:r>
      <w:proofErr w:type="gramEnd"/>
      <w:r w:rsidRPr="00D175D5">
        <w:rPr>
          <w:rFonts w:ascii="Times New Roman" w:hAnsi="Times New Roman" w:cs="Times New Roman"/>
          <w:sz w:val="24"/>
          <w:szCs w:val="24"/>
        </w:rPr>
        <w:t>, Сторона-2 направляет Стороне-1 письменное обращение с указанием типов конструкций, номеров в адресной программе и причины не установки рекламных конструкций (или демонтажа уже установленных рекламных конструкций). Сторона-1, не позднее 5 (Пяти) рабочих дней после получения указанного уведомления обеспечивает составление акта обследования рекламных ме</w:t>
      </w:r>
      <w:proofErr w:type="gramStart"/>
      <w:r w:rsidRPr="00D175D5">
        <w:rPr>
          <w:rFonts w:ascii="Times New Roman" w:hAnsi="Times New Roman" w:cs="Times New Roman"/>
          <w:sz w:val="24"/>
          <w:szCs w:val="24"/>
        </w:rPr>
        <w:t>ст с пр</w:t>
      </w:r>
      <w:proofErr w:type="gramEnd"/>
      <w:r w:rsidRPr="00D175D5">
        <w:rPr>
          <w:rFonts w:ascii="Times New Roman" w:hAnsi="Times New Roman" w:cs="Times New Roman"/>
          <w:sz w:val="24"/>
          <w:szCs w:val="24"/>
        </w:rPr>
        <w:t>иложением фотоматериалов.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5.17</w:t>
      </w:r>
      <w:r w:rsidRPr="00D175D5">
        <w:rPr>
          <w:rFonts w:ascii="Times New Roman" w:hAnsi="Times New Roman" w:cs="Times New Roman"/>
          <w:sz w:val="24"/>
          <w:szCs w:val="24"/>
        </w:rPr>
        <w:t xml:space="preserve">. Если вследствие городского случая возникает необходимость демонтажа уже установленных и эксплуатируемых рекламных конструкций, Сторона-2 обязана осуществить такой демонтаж на основании письменного обращения Стороны-1. В уведомлении Стороной-1 </w:t>
      </w:r>
      <w:r w:rsidRPr="00D175D5">
        <w:rPr>
          <w:rFonts w:ascii="Times New Roman" w:hAnsi="Times New Roman" w:cs="Times New Roman"/>
          <w:sz w:val="24"/>
          <w:szCs w:val="24"/>
        </w:rPr>
        <w:lastRenderedPageBreak/>
        <w:t xml:space="preserve">указывается срок, в течение которого Сторона-2 </w:t>
      </w:r>
      <w:proofErr w:type="gramStart"/>
      <w:r w:rsidRPr="00D175D5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D175D5">
        <w:rPr>
          <w:rFonts w:ascii="Times New Roman" w:hAnsi="Times New Roman" w:cs="Times New Roman"/>
          <w:sz w:val="24"/>
          <w:szCs w:val="24"/>
        </w:rPr>
        <w:t xml:space="preserve"> осуществить демонтаж рекламных конструкций, а также планируемый период временного демонтажа.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D5">
        <w:rPr>
          <w:rFonts w:ascii="Times New Roman" w:hAnsi="Times New Roman" w:cs="Times New Roman"/>
          <w:sz w:val="24"/>
          <w:szCs w:val="24"/>
        </w:rPr>
        <w:t>После прекращения городского случая Сторона-2 может самостоятельно и за свой счет возобновить эксплуатацию рекламных конструкций на прежнем месте в рамках срока действия настоящего договора.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D5">
        <w:rPr>
          <w:rFonts w:ascii="Times New Roman" w:hAnsi="Times New Roman" w:cs="Times New Roman"/>
          <w:sz w:val="24"/>
          <w:szCs w:val="24"/>
        </w:rPr>
        <w:t>Сторона-2,  не позднее дня, следующего за днем производства работ по демонтажу (установления объективной невозможности установки рекламных конструкций), направляет Стороне-1 письменное обращение с указанием типов конструкций, номеров в адресной программе и причины демонтажа (не установки рекламных конструкций).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D5">
        <w:rPr>
          <w:rFonts w:ascii="Times New Roman" w:hAnsi="Times New Roman" w:cs="Times New Roman"/>
          <w:sz w:val="24"/>
          <w:szCs w:val="24"/>
        </w:rPr>
        <w:t>В случае нарушения указанного срока Сторона-2 не освобождается от обязанности внесения платы за установку и эксплуатацию рекламных конструкций на период прекращения их эксплуатации.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75D5">
        <w:rPr>
          <w:rFonts w:ascii="Times New Roman" w:hAnsi="Times New Roman" w:cs="Times New Roman"/>
          <w:sz w:val="24"/>
          <w:szCs w:val="24"/>
        </w:rPr>
        <w:t>В случае неисполнения Стороной-2 обязательств по демонтажу данных рекламных конструкций Сторона-1 вправе в одностороннем порядке расторгнуть настоящий договор и демонтировать рекламные конструкции во внесудебном порядке, возложив на Сторону-2 расходы, понесенные в связи с демонтажем, хранением и в необходимых случаях уничтожением демонтированных рекламных конструкций, а так же расходы по восстановительным работам по благоустройству прилегающей территории и приведению рекламных мест в первоначальное</w:t>
      </w:r>
      <w:proofErr w:type="gramEnd"/>
      <w:r w:rsidRPr="00D175D5">
        <w:rPr>
          <w:rFonts w:ascii="Times New Roman" w:hAnsi="Times New Roman" w:cs="Times New Roman"/>
          <w:sz w:val="24"/>
          <w:szCs w:val="24"/>
        </w:rPr>
        <w:t xml:space="preserve"> состояние. Сторона-1 не несет перед Стороной-2 ответственности за убытки, возникшие у неё вследствие демонтажа рекламных конструкций.</w:t>
      </w:r>
    </w:p>
    <w:p w:rsidR="00D175D5" w:rsidRDefault="00D175D5" w:rsidP="00D17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5.17</w:t>
      </w:r>
      <w:r w:rsidR="00B5704B" w:rsidRPr="00B5704B">
        <w:rPr>
          <w:rFonts w:ascii="Times New Roman" w:hAnsi="Times New Roman" w:cs="Times New Roman"/>
          <w:sz w:val="24"/>
          <w:szCs w:val="24"/>
        </w:rPr>
        <w:t xml:space="preserve">. </w:t>
      </w:r>
      <w:r w:rsidRPr="0065455F">
        <w:rPr>
          <w:rFonts w:ascii="Times New Roman" w:hAnsi="Times New Roman" w:cs="Times New Roman"/>
          <w:sz w:val="24"/>
          <w:szCs w:val="24"/>
        </w:rPr>
        <w:t xml:space="preserve">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</w:t>
      </w:r>
      <w:r w:rsidR="00B5704B" w:rsidRPr="00B5704B">
        <w:rPr>
          <w:rFonts w:ascii="Times New Roman" w:hAnsi="Times New Roman" w:cs="Times New Roman"/>
          <w:sz w:val="24"/>
          <w:szCs w:val="24"/>
        </w:rPr>
        <w:t xml:space="preserve">размещать на рекламной конструкции маркировку в виде таблички с указанием наименования, контактного телефона Стороны-2, номера разрешения на </w:t>
      </w:r>
      <w:r w:rsidR="00B5704B">
        <w:rPr>
          <w:rFonts w:ascii="Times New Roman" w:hAnsi="Times New Roman" w:cs="Times New Roman"/>
          <w:sz w:val="24"/>
          <w:szCs w:val="24"/>
        </w:rPr>
        <w:t>ее</w:t>
      </w:r>
      <w:r w:rsidR="00B5704B" w:rsidRPr="00B5704B">
        <w:rPr>
          <w:rFonts w:ascii="Times New Roman" w:hAnsi="Times New Roman" w:cs="Times New Roman"/>
          <w:sz w:val="24"/>
          <w:szCs w:val="24"/>
        </w:rPr>
        <w:t xml:space="preserve"> установку.</w:t>
      </w:r>
      <w:r w:rsidRPr="00D175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5D5" w:rsidRPr="00544B24" w:rsidRDefault="00D175D5" w:rsidP="00D17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5.18</w:t>
      </w:r>
      <w:r w:rsidRPr="00544B24">
        <w:rPr>
          <w:rFonts w:ascii="Times New Roman" w:hAnsi="Times New Roman" w:cs="Times New Roman"/>
          <w:sz w:val="24"/>
          <w:szCs w:val="24"/>
        </w:rPr>
        <w:t xml:space="preserve">. </w:t>
      </w:r>
      <w:r w:rsidRPr="0065455F">
        <w:rPr>
          <w:rFonts w:ascii="Times New Roman" w:hAnsi="Times New Roman" w:cs="Times New Roman"/>
          <w:sz w:val="24"/>
          <w:szCs w:val="24"/>
        </w:rPr>
        <w:t xml:space="preserve">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получить в установленном порядке разрешение на установку рекламной конструкции;</w:t>
      </w:r>
    </w:p>
    <w:p w:rsidR="00B5704B" w:rsidRPr="00B5704B" w:rsidRDefault="00B5704B" w:rsidP="00D17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B24" w:rsidRPr="00544B24" w:rsidRDefault="00015C6A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544B24" w:rsidRPr="00544B24">
        <w:rPr>
          <w:rFonts w:ascii="Times New Roman" w:hAnsi="Times New Roman" w:cs="Times New Roman"/>
          <w:sz w:val="24"/>
          <w:szCs w:val="24"/>
        </w:rPr>
        <w:t>. Ответственность Стороны 2: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>.1. в случае неуплаты Стороной 2 платежей в сроки, установленные настоящим договором, начисляются пени в размере 0,1% от несвоевременно уплаченной суммы договора за каждый день просрочки;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 xml:space="preserve">.2. в случае </w:t>
      </w:r>
      <w:proofErr w:type="spellStart"/>
      <w:r w:rsidRPr="00544B24">
        <w:rPr>
          <w:rFonts w:ascii="Times New Roman" w:hAnsi="Times New Roman" w:cs="Times New Roman"/>
          <w:sz w:val="24"/>
          <w:szCs w:val="24"/>
        </w:rPr>
        <w:t>неосвобождения</w:t>
      </w:r>
      <w:proofErr w:type="spellEnd"/>
      <w:r w:rsidRPr="00544B24">
        <w:rPr>
          <w:rFonts w:ascii="Times New Roman" w:hAnsi="Times New Roman" w:cs="Times New Roman"/>
          <w:sz w:val="24"/>
          <w:szCs w:val="24"/>
        </w:rPr>
        <w:t xml:space="preserve"> Стороной 2 места для </w:t>
      </w:r>
      <w:r w:rsidR="00A57574">
        <w:rPr>
          <w:rFonts w:ascii="Times New Roman" w:hAnsi="Times New Roman" w:cs="Times New Roman"/>
          <w:sz w:val="24"/>
          <w:szCs w:val="24"/>
        </w:rPr>
        <w:t xml:space="preserve">установки </w:t>
      </w:r>
      <w:r w:rsidRPr="00544B24">
        <w:rPr>
          <w:rFonts w:ascii="Times New Roman" w:hAnsi="Times New Roman" w:cs="Times New Roman"/>
          <w:sz w:val="24"/>
          <w:szCs w:val="24"/>
        </w:rPr>
        <w:t>рекламной конструкции в сроки, предусмотренные настоящим договором, Сторона 2 выплачивает Стороне 1 пени в размере 1% годовой суммы платы по договору, действующей на день уплаты неустойки, за каждый день просрочки;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 xml:space="preserve">.3 если состояние места для </w:t>
      </w:r>
      <w:r w:rsidR="00A57574">
        <w:rPr>
          <w:rFonts w:ascii="Times New Roman" w:hAnsi="Times New Roman" w:cs="Times New Roman"/>
          <w:sz w:val="24"/>
          <w:szCs w:val="24"/>
        </w:rPr>
        <w:t>установки</w:t>
      </w:r>
      <w:r w:rsidRPr="00544B24">
        <w:rPr>
          <w:rFonts w:ascii="Times New Roman" w:hAnsi="Times New Roman" w:cs="Times New Roman"/>
          <w:sz w:val="24"/>
          <w:szCs w:val="24"/>
        </w:rPr>
        <w:t xml:space="preserve"> рекламной конструкции существенно ухудшается в результате деятельности Стороны 2, то она возмещает причиненные убытки в соответствии с действующим законодательством;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 xml:space="preserve">.4. пени уплачиваются в течение 15 (пятнадцати) дней 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с даты вручения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претензии. Применение неустойки не освобождает Сторону 2 от выполнения обязательств по настоящему договору и устранения выявленных нарушений.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7.1. По истечении 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срока действия договора обязательства сторон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по договору прекращаются.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7.2. Досрочное расторжение договора возможно по соглашению сторон.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 Расторжение договора в одностороннем порядке Стороной 1 возможно: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7.3.1. при невыполнении Стороной 2 условий настоящего договора;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7.3.2. в случае, когда разрешение на установку рекламной конструкции аннулировано или признано судом недействительным;</w:t>
      </w:r>
    </w:p>
    <w:p w:rsidR="009C3D0D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7.3.3. в случае муниципальной нужды (при прокладке или ремонте коммуникаций, реконструкции и ремонте дорожных покрытий, придорожных полос или при предоставлении земельного участка под строительство объектов государственного или муниципального значения), </w:t>
      </w:r>
      <w:r w:rsidRPr="00544B24">
        <w:rPr>
          <w:rFonts w:ascii="Times New Roman" w:hAnsi="Times New Roman" w:cs="Times New Roman"/>
          <w:sz w:val="24"/>
          <w:szCs w:val="24"/>
        </w:rPr>
        <w:lastRenderedPageBreak/>
        <w:t>если невозможно сохранить размещение рекламной конструкции в результате проведения предполагаемых работ.</w:t>
      </w: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8. Форс-мажорные обстоятельства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частичное или полное неисполнение обязательств по настоящему договору, если такое нарушение явилось следствием природных явлений, военных действий и прочих обстоятельств непреодолимой силы, и если эти обстоятельства непосредственно повлияли на исполнение настоящего договора. Срок действия обязательств по настоящему договору отодвигается соответственно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8.2. Сторона, для которой создалась невозможность исполнения обязательств по договору, обязана в разумный срок с момента наступления форс-мажорных обстоятельств известить об этом в письменной форме другую Сторону, в том числе и о прекращении таких обстоятельств.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8.3.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8.4. Наличие таких обстоятельств и их продолжительность должны подтверждаться свидетельствами, выдаваемыми соответствующими полномочными органами.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9. Прочие условия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9.1. Все разногласия, связанные с выполнением настоящего договора, решаются путем переговоров между Сторонами. В случае не</w:t>
      </w:r>
      <w:r w:rsidR="00590505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достижения согласия заинтересованная Сторона вправе обратиться в суд, Арбитражный суд.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9.2. Все изменения и дополнения к настоящему договору оформляются в письменном виде и подписываются обеими Сторонами. Взаимоотношения Сторон, не предусмотренные настоящим договором, регулируются действующим законодательством Российской Федерации, Самарской области, нормативными правовыми актами городского округа </w:t>
      </w:r>
      <w:r w:rsidR="009A4CE8">
        <w:rPr>
          <w:rFonts w:ascii="Times New Roman" w:hAnsi="Times New Roman" w:cs="Times New Roman"/>
          <w:sz w:val="24"/>
          <w:szCs w:val="24"/>
        </w:rPr>
        <w:t>Похвистнево</w:t>
      </w:r>
      <w:r w:rsidRPr="00544B24">
        <w:rPr>
          <w:rFonts w:ascii="Times New Roman" w:hAnsi="Times New Roman" w:cs="Times New Roman"/>
          <w:sz w:val="24"/>
          <w:szCs w:val="24"/>
        </w:rPr>
        <w:t>.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9.3. Настоящий договор составлен в двух экземплярах, имеющих одинаковую юридическую силу, по одному для каждой из Сторон.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26"/>
      <w:bookmarkEnd w:id="1"/>
    </w:p>
    <w:p w:rsidR="009C3D0D" w:rsidRPr="00557C63" w:rsidRDefault="00544B24" w:rsidP="009C3D0D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1</w:t>
      </w:r>
      <w:r w:rsidR="00F457BB">
        <w:rPr>
          <w:rFonts w:ascii="Times New Roman" w:hAnsi="Times New Roman" w:cs="Times New Roman"/>
          <w:b/>
          <w:sz w:val="24"/>
          <w:szCs w:val="24"/>
        </w:rPr>
        <w:t>0</w:t>
      </w:r>
      <w:r w:rsidR="009C3D0D" w:rsidRPr="00557C63">
        <w:rPr>
          <w:rFonts w:ascii="Times New Roman" w:hAnsi="Times New Roman" w:cs="Times New Roman"/>
          <w:b/>
          <w:sz w:val="24"/>
          <w:szCs w:val="24"/>
        </w:rPr>
        <w:t>. Реквизиты и подписи сторон</w:t>
      </w:r>
    </w:p>
    <w:p w:rsidR="009C3D0D" w:rsidRPr="00FB052C" w:rsidRDefault="009C3D0D" w:rsidP="009C3D0D">
      <w:pPr>
        <w:pStyle w:val="ConsPlusNonformat"/>
        <w:ind w:left="-426"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11003" w:type="dxa"/>
        <w:tblInd w:w="108" w:type="dxa"/>
        <w:tblLayout w:type="fixed"/>
        <w:tblLook w:val="04A0"/>
      </w:tblPr>
      <w:tblGrid>
        <w:gridCol w:w="5245"/>
        <w:gridCol w:w="5758"/>
      </w:tblGrid>
      <w:tr w:rsidR="009C3D0D" w:rsidRPr="001A0830" w:rsidTr="00A57574">
        <w:trPr>
          <w:trHeight w:val="2889"/>
        </w:trPr>
        <w:tc>
          <w:tcPr>
            <w:tcW w:w="5245" w:type="dxa"/>
            <w:hideMark/>
          </w:tcPr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9A4CE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1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C3D0D" w:rsidRDefault="009C3D0D" w:rsidP="00A5757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 Самарской области</w:t>
            </w:r>
          </w:p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Адрес: 446450, Самарская область,                            г</w:t>
            </w:r>
            <w:proofErr w:type="gramStart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 xml:space="preserve">охвистнево, ул. Лермонтова, д. 16, </w:t>
            </w:r>
          </w:p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ИНН 6357020148 КПП 635701001</w:t>
            </w:r>
          </w:p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40101810200000010001 Отделение Самара                  БИК 043601001, ОКТМО 36727000</w:t>
            </w:r>
          </w:p>
          <w:p w:rsidR="009C3D0D" w:rsidRDefault="009C3D0D" w:rsidP="00A575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отдела по управлению имуществом</w:t>
            </w:r>
          </w:p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Р.Н. </w:t>
            </w:r>
            <w:proofErr w:type="spellStart"/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Курамшин</w:t>
            </w:r>
            <w:proofErr w:type="spellEnd"/>
          </w:p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 xml:space="preserve">            М.П.</w:t>
            </w:r>
          </w:p>
        </w:tc>
        <w:tc>
          <w:tcPr>
            <w:tcW w:w="5758" w:type="dxa"/>
          </w:tcPr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9A4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4CE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2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C3D0D" w:rsidRPr="009C3D0D" w:rsidRDefault="009C3D0D" w:rsidP="009C3D0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______________________________</w:t>
            </w:r>
          </w:p>
          <w:p w:rsidR="009C3D0D" w:rsidRPr="009C3D0D" w:rsidRDefault="009C3D0D" w:rsidP="00A57574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Адрес: __________________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9C3D0D" w:rsidRPr="009C3D0D" w:rsidRDefault="009C3D0D" w:rsidP="00A57574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ИНН _________________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9C3D0D" w:rsidRPr="009C3D0D" w:rsidRDefault="009C3D0D" w:rsidP="00A57574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/с __________________________</w:t>
            </w:r>
          </w:p>
          <w:p w:rsidR="009C3D0D" w:rsidRPr="009C3D0D" w:rsidRDefault="009C3D0D" w:rsidP="00A57574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К/с _____________________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ОГРН 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9C3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________________________________</w:t>
            </w: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</w:t>
            </w:r>
          </w:p>
          <w:p w:rsid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</w:t>
            </w: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</w:t>
            </w:r>
          </w:p>
          <w:p w:rsidR="009C3D0D" w:rsidRP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</w:t>
            </w:r>
            <w:r w:rsidRPr="009C3D0D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</w:tr>
    </w:tbl>
    <w:p w:rsidR="00A57574" w:rsidRPr="00544B24" w:rsidRDefault="00A57574" w:rsidP="009C3D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A57574" w:rsidRPr="00544B24" w:rsidSect="00355543">
      <w:pgSz w:w="11905" w:h="16838"/>
      <w:pgMar w:top="851" w:right="565" w:bottom="709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25613"/>
    <w:multiLevelType w:val="multilevel"/>
    <w:tmpl w:val="DD2685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nsid w:val="33E812EB"/>
    <w:multiLevelType w:val="hybridMultilevel"/>
    <w:tmpl w:val="43243320"/>
    <w:lvl w:ilvl="0" w:tplc="D73A5A3A">
      <w:start w:val="1"/>
      <w:numFmt w:val="russianLower"/>
      <w:lvlText w:val="%1."/>
      <w:lvlJc w:val="left"/>
      <w:pPr>
        <w:ind w:left="138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68030D"/>
    <w:multiLevelType w:val="hybridMultilevel"/>
    <w:tmpl w:val="7B5C0954"/>
    <w:lvl w:ilvl="0" w:tplc="91F87ED2">
      <w:start w:val="1"/>
      <w:numFmt w:val="russianLower"/>
      <w:lvlText w:val="%1."/>
      <w:lvlJc w:val="left"/>
      <w:pPr>
        <w:ind w:left="13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275"/>
    <w:rsid w:val="000030FA"/>
    <w:rsid w:val="00013BF9"/>
    <w:rsid w:val="00015C6A"/>
    <w:rsid w:val="0001727B"/>
    <w:rsid w:val="00037F04"/>
    <w:rsid w:val="00054D46"/>
    <w:rsid w:val="001516B3"/>
    <w:rsid w:val="001B3083"/>
    <w:rsid w:val="001B67F5"/>
    <w:rsid w:val="002E5275"/>
    <w:rsid w:val="00355543"/>
    <w:rsid w:val="003B3020"/>
    <w:rsid w:val="00432031"/>
    <w:rsid w:val="004E5A22"/>
    <w:rsid w:val="00544B24"/>
    <w:rsid w:val="005819C9"/>
    <w:rsid w:val="00590505"/>
    <w:rsid w:val="005B429F"/>
    <w:rsid w:val="0060214A"/>
    <w:rsid w:val="00624EA8"/>
    <w:rsid w:val="00634DD5"/>
    <w:rsid w:val="0065455F"/>
    <w:rsid w:val="006B66F4"/>
    <w:rsid w:val="006D5034"/>
    <w:rsid w:val="00740720"/>
    <w:rsid w:val="0079328E"/>
    <w:rsid w:val="007B7DC9"/>
    <w:rsid w:val="00810B95"/>
    <w:rsid w:val="00936F09"/>
    <w:rsid w:val="009A4CE8"/>
    <w:rsid w:val="009C3D0D"/>
    <w:rsid w:val="00A327B9"/>
    <w:rsid w:val="00A57574"/>
    <w:rsid w:val="00B2658F"/>
    <w:rsid w:val="00B5704B"/>
    <w:rsid w:val="00C8261C"/>
    <w:rsid w:val="00D175D5"/>
    <w:rsid w:val="00D20E86"/>
    <w:rsid w:val="00D21215"/>
    <w:rsid w:val="00D25771"/>
    <w:rsid w:val="00E014D5"/>
    <w:rsid w:val="00E76C0B"/>
    <w:rsid w:val="00EC306D"/>
    <w:rsid w:val="00F457BB"/>
    <w:rsid w:val="00FA0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27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E527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1"/>
    <w:qFormat/>
    <w:rsid w:val="0065455F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65455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rsid w:val="00D175D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28EF677774E84B639076035FA074EE849E6335196BE93192442198873513672060670795BE7CF48c0D4K" TargetMode="External"/><Relationship Id="rId5" Type="http://schemas.openxmlformats.org/officeDocument/2006/relationships/hyperlink" Target="consultantplus://offline/ref=728EF677774E84B639076035FA074EE849E6335196BE93192442198873513672060670795BE7CF4Ec0DE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2530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Рогалева Алена</dc:creator>
  <cp:lastModifiedBy>Рогалева Алена</cp:lastModifiedBy>
  <cp:revision>4</cp:revision>
  <cp:lastPrinted>2016-02-24T09:49:00Z</cp:lastPrinted>
  <dcterms:created xsi:type="dcterms:W3CDTF">2016-03-02T11:10:00Z</dcterms:created>
  <dcterms:modified xsi:type="dcterms:W3CDTF">2016-06-17T10:26:00Z</dcterms:modified>
</cp:coreProperties>
</file>